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C9581" w14:textId="77777777" w:rsidR="00954AA8" w:rsidRDefault="00000000">
      <w:pPr>
        <w:pStyle w:val="Corpodetexto"/>
        <w:ind w:left="3670"/>
        <w:rPr>
          <w:sz w:val="20"/>
        </w:rPr>
      </w:pPr>
      <w:r>
        <w:rPr>
          <w:noProof/>
          <w:sz w:val="20"/>
        </w:rPr>
        <w:drawing>
          <wp:inline distT="0" distB="0" distL="0" distR="0" wp14:anchorId="619B6BA8" wp14:editId="227DEF3D">
            <wp:extent cx="1492516" cy="5943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516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03927" w14:textId="77777777" w:rsidR="00954AA8" w:rsidRPr="000724FC" w:rsidRDefault="00000000">
      <w:pPr>
        <w:ind w:left="2146" w:right="2127"/>
        <w:jc w:val="center"/>
        <w:rPr>
          <w:rFonts w:ascii="Arial" w:hAnsi="Arial" w:cs="Arial"/>
          <w:position w:val="1"/>
          <w:sz w:val="20"/>
          <w:szCs w:val="20"/>
        </w:rPr>
      </w:pPr>
      <w:r w:rsidRPr="000724FC">
        <w:rPr>
          <w:rFonts w:ascii="Arial" w:hAnsi="Arial" w:cs="Arial"/>
          <w:sz w:val="20"/>
          <w:szCs w:val="20"/>
        </w:rPr>
        <w:t>Centro</w:t>
      </w:r>
      <w:r w:rsidRPr="000724FC">
        <w:rPr>
          <w:rFonts w:ascii="Arial" w:hAnsi="Arial" w:cs="Arial"/>
          <w:spacing w:val="-11"/>
          <w:sz w:val="20"/>
          <w:szCs w:val="20"/>
        </w:rPr>
        <w:t xml:space="preserve"> </w:t>
      </w:r>
      <w:r w:rsidRPr="000724FC">
        <w:rPr>
          <w:rFonts w:ascii="Arial" w:hAnsi="Arial" w:cs="Arial"/>
          <w:sz w:val="20"/>
          <w:szCs w:val="20"/>
        </w:rPr>
        <w:t>Universitário</w:t>
      </w:r>
      <w:r w:rsidRPr="000724FC">
        <w:rPr>
          <w:rFonts w:ascii="Arial" w:hAnsi="Arial" w:cs="Arial"/>
          <w:spacing w:val="-8"/>
          <w:sz w:val="20"/>
          <w:szCs w:val="20"/>
        </w:rPr>
        <w:t xml:space="preserve"> </w:t>
      </w:r>
      <w:r w:rsidRPr="000724FC">
        <w:rPr>
          <w:rFonts w:ascii="Arial" w:hAnsi="Arial" w:cs="Arial"/>
          <w:spacing w:val="-2"/>
          <w:sz w:val="20"/>
          <w:szCs w:val="20"/>
        </w:rPr>
        <w:t>UNIFACI</w:t>
      </w:r>
      <w:r w:rsidRPr="000724FC">
        <w:rPr>
          <w:rFonts w:ascii="Arial" w:hAnsi="Arial" w:cs="Arial"/>
          <w:spacing w:val="-2"/>
          <w:position w:val="1"/>
          <w:sz w:val="20"/>
          <w:szCs w:val="20"/>
        </w:rPr>
        <w:t>G</w:t>
      </w:r>
    </w:p>
    <w:p w14:paraId="445D44FE" w14:textId="77777777" w:rsidR="00954AA8" w:rsidRPr="000724FC" w:rsidRDefault="00000000">
      <w:pPr>
        <w:spacing w:before="11"/>
        <w:ind w:left="20"/>
        <w:jc w:val="center"/>
        <w:rPr>
          <w:rFonts w:ascii="Arial" w:hAnsi="Arial" w:cs="Arial"/>
          <w:b/>
          <w:sz w:val="20"/>
          <w:szCs w:val="20"/>
        </w:rPr>
      </w:pPr>
      <w:r w:rsidRPr="000724FC">
        <w:rPr>
          <w:rFonts w:ascii="Arial" w:hAnsi="Arial" w:cs="Arial"/>
          <w:b/>
          <w:color w:val="006EBF"/>
          <w:sz w:val="20"/>
          <w:szCs w:val="20"/>
        </w:rPr>
        <w:t>-</w:t>
      </w:r>
      <w:r w:rsidRPr="000724FC">
        <w:rPr>
          <w:rFonts w:ascii="Arial" w:hAnsi="Arial" w:cs="Arial"/>
          <w:b/>
          <w:color w:val="006EBF"/>
          <w:spacing w:val="-5"/>
          <w:sz w:val="20"/>
          <w:szCs w:val="20"/>
        </w:rPr>
        <w:t xml:space="preserve"> </w:t>
      </w:r>
      <w:r w:rsidRPr="000724FC">
        <w:rPr>
          <w:rFonts w:ascii="Arial" w:hAnsi="Arial" w:cs="Arial"/>
          <w:b/>
          <w:color w:val="006EBF"/>
          <w:sz w:val="20"/>
          <w:szCs w:val="20"/>
        </w:rPr>
        <w:t>Comissão</w:t>
      </w:r>
      <w:r w:rsidRPr="000724FC">
        <w:rPr>
          <w:rFonts w:ascii="Arial" w:hAnsi="Arial" w:cs="Arial"/>
          <w:b/>
          <w:color w:val="006EBF"/>
          <w:spacing w:val="-5"/>
          <w:sz w:val="20"/>
          <w:szCs w:val="20"/>
        </w:rPr>
        <w:t xml:space="preserve"> </w:t>
      </w:r>
      <w:r w:rsidRPr="000724FC">
        <w:rPr>
          <w:rFonts w:ascii="Arial" w:hAnsi="Arial" w:cs="Arial"/>
          <w:b/>
          <w:color w:val="006EBF"/>
          <w:sz w:val="20"/>
          <w:szCs w:val="20"/>
        </w:rPr>
        <w:t>de</w:t>
      </w:r>
      <w:r w:rsidRPr="000724FC">
        <w:rPr>
          <w:rFonts w:ascii="Arial" w:hAnsi="Arial" w:cs="Arial"/>
          <w:b/>
          <w:color w:val="006EBF"/>
          <w:spacing w:val="-6"/>
          <w:sz w:val="20"/>
          <w:szCs w:val="20"/>
        </w:rPr>
        <w:t xml:space="preserve"> </w:t>
      </w:r>
      <w:r w:rsidRPr="000724FC">
        <w:rPr>
          <w:rFonts w:ascii="Arial" w:hAnsi="Arial" w:cs="Arial"/>
          <w:b/>
          <w:color w:val="006EBF"/>
          <w:sz w:val="20"/>
          <w:szCs w:val="20"/>
        </w:rPr>
        <w:t>Ética</w:t>
      </w:r>
      <w:r w:rsidRPr="000724FC">
        <w:rPr>
          <w:rFonts w:ascii="Arial" w:hAnsi="Arial" w:cs="Arial"/>
          <w:b/>
          <w:color w:val="006EBF"/>
          <w:spacing w:val="-4"/>
          <w:sz w:val="20"/>
          <w:szCs w:val="20"/>
        </w:rPr>
        <w:t xml:space="preserve"> </w:t>
      </w:r>
      <w:r w:rsidRPr="000724FC">
        <w:rPr>
          <w:rFonts w:ascii="Arial" w:hAnsi="Arial" w:cs="Arial"/>
          <w:b/>
          <w:color w:val="006EBF"/>
          <w:sz w:val="20"/>
          <w:szCs w:val="20"/>
        </w:rPr>
        <w:t>em</w:t>
      </w:r>
      <w:r w:rsidRPr="000724FC">
        <w:rPr>
          <w:rFonts w:ascii="Arial" w:hAnsi="Arial" w:cs="Arial"/>
          <w:b/>
          <w:color w:val="006EBF"/>
          <w:spacing w:val="-4"/>
          <w:sz w:val="20"/>
          <w:szCs w:val="20"/>
        </w:rPr>
        <w:t xml:space="preserve"> </w:t>
      </w:r>
      <w:r w:rsidRPr="000724FC">
        <w:rPr>
          <w:rFonts w:ascii="Arial" w:hAnsi="Arial" w:cs="Arial"/>
          <w:b/>
          <w:color w:val="006EBF"/>
          <w:sz w:val="20"/>
          <w:szCs w:val="20"/>
        </w:rPr>
        <w:t>Uso</w:t>
      </w:r>
      <w:r w:rsidRPr="000724FC">
        <w:rPr>
          <w:rFonts w:ascii="Arial" w:hAnsi="Arial" w:cs="Arial"/>
          <w:b/>
          <w:color w:val="006EBF"/>
          <w:spacing w:val="-4"/>
          <w:sz w:val="20"/>
          <w:szCs w:val="20"/>
        </w:rPr>
        <w:t xml:space="preserve"> </w:t>
      </w:r>
      <w:r w:rsidRPr="000724FC">
        <w:rPr>
          <w:rFonts w:ascii="Arial" w:hAnsi="Arial" w:cs="Arial"/>
          <w:b/>
          <w:color w:val="006EBF"/>
          <w:sz w:val="20"/>
          <w:szCs w:val="20"/>
        </w:rPr>
        <w:t>Animal</w:t>
      </w:r>
      <w:r w:rsidRPr="000724FC">
        <w:rPr>
          <w:rFonts w:ascii="Arial" w:hAnsi="Arial" w:cs="Arial"/>
          <w:b/>
          <w:color w:val="006EBF"/>
          <w:spacing w:val="-5"/>
          <w:sz w:val="20"/>
          <w:szCs w:val="20"/>
        </w:rPr>
        <w:t xml:space="preserve"> </w:t>
      </w:r>
      <w:r w:rsidRPr="000724FC">
        <w:rPr>
          <w:rFonts w:ascii="Arial" w:hAnsi="Arial" w:cs="Arial"/>
          <w:b/>
          <w:color w:val="006EBF"/>
          <w:sz w:val="20"/>
          <w:szCs w:val="20"/>
        </w:rPr>
        <w:t xml:space="preserve">(CEUA) </w:t>
      </w:r>
      <w:r w:rsidRPr="000724FC">
        <w:rPr>
          <w:rFonts w:ascii="Arial" w:hAnsi="Arial" w:cs="Arial"/>
          <w:b/>
          <w:color w:val="006EBF"/>
          <w:spacing w:val="-10"/>
          <w:sz w:val="20"/>
          <w:szCs w:val="20"/>
        </w:rPr>
        <w:t>-</w:t>
      </w:r>
    </w:p>
    <w:p w14:paraId="492C9B1D" w14:textId="77777777" w:rsidR="00954AA8" w:rsidRPr="000724FC" w:rsidRDefault="00000000">
      <w:pPr>
        <w:spacing w:before="46" w:line="273" w:lineRule="auto"/>
        <w:ind w:left="2146" w:right="2122"/>
        <w:jc w:val="center"/>
        <w:rPr>
          <w:rFonts w:ascii="Arial" w:hAnsi="Arial" w:cs="Arial"/>
          <w:sz w:val="20"/>
          <w:szCs w:val="20"/>
        </w:rPr>
      </w:pPr>
      <w:r w:rsidRPr="000724FC">
        <w:rPr>
          <w:rFonts w:ascii="Arial" w:hAnsi="Arial" w:cs="Arial"/>
          <w:sz w:val="20"/>
          <w:szCs w:val="20"/>
        </w:rPr>
        <w:t>Rua</w:t>
      </w:r>
      <w:r w:rsidRPr="000724FC">
        <w:rPr>
          <w:rFonts w:ascii="Arial" w:hAnsi="Arial" w:cs="Arial"/>
          <w:spacing w:val="-3"/>
          <w:sz w:val="20"/>
          <w:szCs w:val="20"/>
        </w:rPr>
        <w:t xml:space="preserve"> </w:t>
      </w:r>
      <w:r w:rsidRPr="000724FC">
        <w:rPr>
          <w:rFonts w:ascii="Arial" w:hAnsi="Arial" w:cs="Arial"/>
          <w:sz w:val="20"/>
          <w:szCs w:val="20"/>
        </w:rPr>
        <w:t>Darcy</w:t>
      </w:r>
      <w:r w:rsidRPr="000724FC">
        <w:rPr>
          <w:rFonts w:ascii="Arial" w:hAnsi="Arial" w:cs="Arial"/>
          <w:spacing w:val="-4"/>
          <w:sz w:val="20"/>
          <w:szCs w:val="20"/>
        </w:rPr>
        <w:t xml:space="preserve"> </w:t>
      </w:r>
      <w:r w:rsidRPr="000724FC">
        <w:rPr>
          <w:rFonts w:ascii="Arial" w:hAnsi="Arial" w:cs="Arial"/>
          <w:sz w:val="20"/>
          <w:szCs w:val="20"/>
        </w:rPr>
        <w:t>César</w:t>
      </w:r>
      <w:r w:rsidRPr="000724FC">
        <w:rPr>
          <w:rFonts w:ascii="Arial" w:hAnsi="Arial" w:cs="Arial"/>
          <w:spacing w:val="-4"/>
          <w:sz w:val="20"/>
          <w:szCs w:val="20"/>
        </w:rPr>
        <w:t xml:space="preserve"> </w:t>
      </w:r>
      <w:r w:rsidRPr="000724FC">
        <w:rPr>
          <w:rFonts w:ascii="Arial" w:hAnsi="Arial" w:cs="Arial"/>
          <w:sz w:val="20"/>
          <w:szCs w:val="20"/>
        </w:rPr>
        <w:t>de</w:t>
      </w:r>
      <w:r w:rsidRPr="000724FC">
        <w:rPr>
          <w:rFonts w:ascii="Arial" w:hAnsi="Arial" w:cs="Arial"/>
          <w:spacing w:val="-5"/>
          <w:sz w:val="20"/>
          <w:szCs w:val="20"/>
        </w:rPr>
        <w:t xml:space="preserve"> </w:t>
      </w:r>
      <w:r w:rsidRPr="000724FC">
        <w:rPr>
          <w:rFonts w:ascii="Arial" w:hAnsi="Arial" w:cs="Arial"/>
          <w:sz w:val="20"/>
          <w:szCs w:val="20"/>
        </w:rPr>
        <w:t>Oliveira</w:t>
      </w:r>
      <w:r w:rsidRPr="000724FC">
        <w:rPr>
          <w:rFonts w:ascii="Arial" w:hAnsi="Arial" w:cs="Arial"/>
          <w:spacing w:val="-4"/>
          <w:sz w:val="20"/>
          <w:szCs w:val="20"/>
        </w:rPr>
        <w:t xml:space="preserve"> </w:t>
      </w:r>
      <w:r w:rsidRPr="000724FC">
        <w:rPr>
          <w:rFonts w:ascii="Arial" w:hAnsi="Arial" w:cs="Arial"/>
          <w:sz w:val="20"/>
          <w:szCs w:val="20"/>
        </w:rPr>
        <w:t>Leite,</w:t>
      </w:r>
      <w:r w:rsidRPr="000724FC">
        <w:rPr>
          <w:rFonts w:ascii="Arial" w:hAnsi="Arial" w:cs="Arial"/>
          <w:spacing w:val="-3"/>
          <w:sz w:val="20"/>
          <w:szCs w:val="20"/>
        </w:rPr>
        <w:t xml:space="preserve"> </w:t>
      </w:r>
      <w:r w:rsidRPr="000724FC">
        <w:rPr>
          <w:rFonts w:ascii="Arial" w:hAnsi="Arial" w:cs="Arial"/>
          <w:sz w:val="20"/>
          <w:szCs w:val="20"/>
        </w:rPr>
        <w:t>600</w:t>
      </w:r>
      <w:r w:rsidRPr="000724FC">
        <w:rPr>
          <w:rFonts w:ascii="Arial" w:hAnsi="Arial" w:cs="Arial"/>
          <w:spacing w:val="-1"/>
          <w:sz w:val="20"/>
          <w:szCs w:val="20"/>
        </w:rPr>
        <w:t xml:space="preserve"> </w:t>
      </w:r>
      <w:r w:rsidRPr="000724FC">
        <w:rPr>
          <w:rFonts w:ascii="Arial" w:hAnsi="Arial" w:cs="Arial"/>
          <w:sz w:val="20"/>
          <w:szCs w:val="20"/>
        </w:rPr>
        <w:t>–</w:t>
      </w:r>
      <w:r w:rsidRPr="000724FC">
        <w:rPr>
          <w:rFonts w:ascii="Arial" w:hAnsi="Arial" w:cs="Arial"/>
          <w:spacing w:val="-4"/>
          <w:sz w:val="20"/>
          <w:szCs w:val="20"/>
        </w:rPr>
        <w:t xml:space="preserve"> </w:t>
      </w:r>
      <w:r w:rsidRPr="000724FC">
        <w:rPr>
          <w:rFonts w:ascii="Arial" w:hAnsi="Arial" w:cs="Arial"/>
          <w:sz w:val="20"/>
          <w:szCs w:val="20"/>
        </w:rPr>
        <w:t>Alfa</w:t>
      </w:r>
      <w:r w:rsidRPr="000724FC">
        <w:rPr>
          <w:rFonts w:ascii="Arial" w:hAnsi="Arial" w:cs="Arial"/>
          <w:spacing w:val="-4"/>
          <w:sz w:val="20"/>
          <w:szCs w:val="20"/>
        </w:rPr>
        <w:t xml:space="preserve"> </w:t>
      </w:r>
      <w:r w:rsidRPr="000724FC">
        <w:rPr>
          <w:rFonts w:ascii="Arial" w:hAnsi="Arial" w:cs="Arial"/>
          <w:sz w:val="20"/>
          <w:szCs w:val="20"/>
        </w:rPr>
        <w:t>Sul</w:t>
      </w:r>
      <w:r w:rsidRPr="000724FC">
        <w:rPr>
          <w:rFonts w:ascii="Arial" w:hAnsi="Arial" w:cs="Arial"/>
          <w:spacing w:val="-1"/>
          <w:sz w:val="20"/>
          <w:szCs w:val="20"/>
        </w:rPr>
        <w:t xml:space="preserve"> </w:t>
      </w:r>
      <w:r w:rsidRPr="000724FC">
        <w:rPr>
          <w:rFonts w:ascii="Arial" w:hAnsi="Arial" w:cs="Arial"/>
          <w:sz w:val="20"/>
          <w:szCs w:val="20"/>
        </w:rPr>
        <w:t>–</w:t>
      </w:r>
      <w:r w:rsidRPr="000724FC">
        <w:rPr>
          <w:rFonts w:ascii="Arial" w:hAnsi="Arial" w:cs="Arial"/>
          <w:spacing w:val="-5"/>
          <w:sz w:val="20"/>
          <w:szCs w:val="20"/>
        </w:rPr>
        <w:t xml:space="preserve"> </w:t>
      </w:r>
      <w:r w:rsidRPr="000724FC">
        <w:rPr>
          <w:rFonts w:ascii="Arial" w:hAnsi="Arial" w:cs="Arial"/>
          <w:sz w:val="20"/>
          <w:szCs w:val="20"/>
        </w:rPr>
        <w:t xml:space="preserve">Manhuaçu-MG CEP 36904-219; e-mail: </w:t>
      </w:r>
      <w:hyperlink r:id="rId6">
        <w:r w:rsidRPr="000724FC">
          <w:rPr>
            <w:rFonts w:ascii="Arial" w:hAnsi="Arial" w:cs="Arial"/>
            <w:sz w:val="20"/>
            <w:szCs w:val="20"/>
          </w:rPr>
          <w:t>ceua@unifacig.edu.br;</w:t>
        </w:r>
      </w:hyperlink>
    </w:p>
    <w:p w14:paraId="4F479561" w14:textId="77777777" w:rsidR="00954AA8" w:rsidRPr="000724FC" w:rsidRDefault="00000000">
      <w:pPr>
        <w:spacing w:before="2"/>
        <w:ind w:left="20" w:right="5"/>
        <w:jc w:val="center"/>
        <w:rPr>
          <w:rFonts w:ascii="Arial" w:hAnsi="Arial" w:cs="Arial"/>
          <w:sz w:val="20"/>
          <w:szCs w:val="20"/>
        </w:rPr>
      </w:pPr>
      <w:r w:rsidRPr="000724FC">
        <w:rPr>
          <w:rFonts w:ascii="Arial" w:hAnsi="Arial" w:cs="Arial"/>
          <w:spacing w:val="-2"/>
          <w:sz w:val="20"/>
          <w:szCs w:val="20"/>
        </w:rPr>
        <w:t>Telefone:</w:t>
      </w:r>
      <w:r w:rsidRPr="000724FC">
        <w:rPr>
          <w:rFonts w:ascii="Arial" w:hAnsi="Arial" w:cs="Arial"/>
          <w:spacing w:val="2"/>
          <w:sz w:val="20"/>
          <w:szCs w:val="20"/>
        </w:rPr>
        <w:t xml:space="preserve"> </w:t>
      </w:r>
      <w:r w:rsidRPr="000724FC">
        <w:rPr>
          <w:rFonts w:ascii="Arial" w:hAnsi="Arial" w:cs="Arial"/>
          <w:spacing w:val="-2"/>
          <w:sz w:val="20"/>
          <w:szCs w:val="20"/>
        </w:rPr>
        <w:t>33</w:t>
      </w:r>
      <w:r w:rsidRPr="000724FC">
        <w:rPr>
          <w:rFonts w:ascii="Arial" w:hAnsi="Arial" w:cs="Arial"/>
          <w:spacing w:val="6"/>
          <w:sz w:val="20"/>
          <w:szCs w:val="20"/>
        </w:rPr>
        <w:t xml:space="preserve"> </w:t>
      </w:r>
      <w:r w:rsidRPr="000724FC">
        <w:rPr>
          <w:rFonts w:ascii="Arial" w:hAnsi="Arial" w:cs="Arial"/>
          <w:spacing w:val="-2"/>
          <w:sz w:val="20"/>
          <w:szCs w:val="20"/>
        </w:rPr>
        <w:t>3339-</w:t>
      </w:r>
      <w:r w:rsidRPr="000724FC">
        <w:rPr>
          <w:rFonts w:ascii="Arial" w:hAnsi="Arial" w:cs="Arial"/>
          <w:spacing w:val="-4"/>
          <w:sz w:val="20"/>
          <w:szCs w:val="20"/>
        </w:rPr>
        <w:t>5500</w:t>
      </w:r>
    </w:p>
    <w:p w14:paraId="083A8F05" w14:textId="77777777" w:rsidR="00954AA8" w:rsidRPr="000724FC" w:rsidRDefault="00954AA8">
      <w:pPr>
        <w:pStyle w:val="Corpodetexto"/>
        <w:rPr>
          <w:rFonts w:ascii="Arial" w:hAnsi="Arial" w:cs="Arial"/>
          <w:sz w:val="20"/>
        </w:rPr>
      </w:pPr>
    </w:p>
    <w:p w14:paraId="525D689D" w14:textId="77777777" w:rsidR="00954AA8" w:rsidRPr="000724FC" w:rsidRDefault="00954AA8">
      <w:pPr>
        <w:pStyle w:val="Corpodetexto"/>
        <w:spacing w:before="126"/>
        <w:rPr>
          <w:rFonts w:ascii="Arial" w:hAnsi="Arial" w:cs="Arial"/>
          <w:sz w:val="20"/>
        </w:rPr>
      </w:pPr>
    </w:p>
    <w:p w14:paraId="64832D98" w14:textId="0080C8DD" w:rsidR="00954AA8" w:rsidRPr="000724FC" w:rsidRDefault="00000000">
      <w:pPr>
        <w:pStyle w:val="Ttulo1"/>
        <w:ind w:left="20"/>
      </w:pPr>
      <w:r w:rsidRPr="000724FC">
        <w:t>Calendário</w:t>
      </w:r>
      <w:r w:rsidRPr="000724FC">
        <w:rPr>
          <w:spacing w:val="-5"/>
        </w:rPr>
        <w:t xml:space="preserve"> </w:t>
      </w:r>
      <w:r w:rsidRPr="000724FC">
        <w:t xml:space="preserve">de Reuniões </w:t>
      </w:r>
      <w:r w:rsidRPr="000724FC">
        <w:rPr>
          <w:spacing w:val="-4"/>
        </w:rPr>
        <w:t>202</w:t>
      </w:r>
      <w:r w:rsidR="0087429D">
        <w:rPr>
          <w:spacing w:val="-4"/>
        </w:rPr>
        <w:t>5</w:t>
      </w:r>
    </w:p>
    <w:p w14:paraId="177902E7" w14:textId="77777777" w:rsidR="00954AA8" w:rsidRPr="000724FC" w:rsidRDefault="00954AA8">
      <w:pPr>
        <w:pStyle w:val="Corpodetexto"/>
        <w:rPr>
          <w:rFonts w:ascii="Arial" w:hAnsi="Arial" w:cs="Arial"/>
          <w:b/>
        </w:rPr>
      </w:pPr>
    </w:p>
    <w:p w14:paraId="187113DD" w14:textId="42FC35F1" w:rsidR="00954AA8" w:rsidRPr="000724FC" w:rsidRDefault="00000000">
      <w:pPr>
        <w:pStyle w:val="Corpodetexto"/>
        <w:spacing w:before="1"/>
        <w:ind w:left="127" w:right="94"/>
        <w:rPr>
          <w:rFonts w:ascii="Arial" w:hAnsi="Arial" w:cs="Arial"/>
        </w:rPr>
      </w:pPr>
      <w:r w:rsidRPr="000724FC">
        <w:rPr>
          <w:rFonts w:ascii="Arial" w:hAnsi="Arial" w:cs="Arial"/>
        </w:rPr>
        <w:t>A</w:t>
      </w:r>
      <w:r w:rsidRPr="000724FC">
        <w:rPr>
          <w:rFonts w:ascii="Arial" w:hAnsi="Arial" w:cs="Arial"/>
          <w:spacing w:val="-2"/>
        </w:rPr>
        <w:t xml:space="preserve"> </w:t>
      </w:r>
      <w:r w:rsidRPr="000724FC">
        <w:rPr>
          <w:rFonts w:ascii="Arial" w:hAnsi="Arial" w:cs="Arial"/>
        </w:rPr>
        <w:t>Comissão</w:t>
      </w:r>
      <w:r w:rsidRPr="000724FC">
        <w:rPr>
          <w:rFonts w:ascii="Arial" w:hAnsi="Arial" w:cs="Arial"/>
          <w:spacing w:val="-2"/>
        </w:rPr>
        <w:t xml:space="preserve"> </w:t>
      </w:r>
      <w:r w:rsidRPr="000724FC">
        <w:rPr>
          <w:rFonts w:ascii="Arial" w:hAnsi="Arial" w:cs="Arial"/>
        </w:rPr>
        <w:t>de</w:t>
      </w:r>
      <w:r w:rsidRPr="000724FC">
        <w:rPr>
          <w:rFonts w:ascii="Arial" w:hAnsi="Arial" w:cs="Arial"/>
          <w:spacing w:val="-2"/>
        </w:rPr>
        <w:t xml:space="preserve"> </w:t>
      </w:r>
      <w:r w:rsidRPr="000724FC">
        <w:rPr>
          <w:rFonts w:ascii="Arial" w:hAnsi="Arial" w:cs="Arial"/>
        </w:rPr>
        <w:t>Ética</w:t>
      </w:r>
      <w:r w:rsidRPr="000724FC">
        <w:rPr>
          <w:rFonts w:ascii="Arial" w:hAnsi="Arial" w:cs="Arial"/>
          <w:spacing w:val="-2"/>
        </w:rPr>
        <w:t xml:space="preserve"> </w:t>
      </w:r>
      <w:r w:rsidRPr="000724FC">
        <w:rPr>
          <w:rFonts w:ascii="Arial" w:hAnsi="Arial" w:cs="Arial"/>
        </w:rPr>
        <w:t>em</w:t>
      </w:r>
      <w:r w:rsidRPr="000724FC">
        <w:rPr>
          <w:rFonts w:ascii="Arial" w:hAnsi="Arial" w:cs="Arial"/>
          <w:spacing w:val="-1"/>
        </w:rPr>
        <w:t xml:space="preserve"> </w:t>
      </w:r>
      <w:r w:rsidRPr="000724FC">
        <w:rPr>
          <w:rFonts w:ascii="Arial" w:hAnsi="Arial" w:cs="Arial"/>
        </w:rPr>
        <w:t>Uso</w:t>
      </w:r>
      <w:r w:rsidRPr="000724FC">
        <w:rPr>
          <w:rFonts w:ascii="Arial" w:hAnsi="Arial" w:cs="Arial"/>
          <w:spacing w:val="-4"/>
        </w:rPr>
        <w:t xml:space="preserve"> </w:t>
      </w:r>
      <w:r w:rsidRPr="000724FC">
        <w:rPr>
          <w:rFonts w:ascii="Arial" w:hAnsi="Arial" w:cs="Arial"/>
        </w:rPr>
        <w:t>Animal</w:t>
      </w:r>
      <w:r w:rsidRPr="000724FC">
        <w:rPr>
          <w:rFonts w:ascii="Arial" w:hAnsi="Arial" w:cs="Arial"/>
          <w:spacing w:val="-1"/>
        </w:rPr>
        <w:t xml:space="preserve"> </w:t>
      </w:r>
      <w:r w:rsidRPr="000724FC">
        <w:rPr>
          <w:rFonts w:ascii="Arial" w:hAnsi="Arial" w:cs="Arial"/>
        </w:rPr>
        <w:t>divulga</w:t>
      </w:r>
      <w:r w:rsidRPr="000724FC">
        <w:rPr>
          <w:rFonts w:ascii="Arial" w:hAnsi="Arial" w:cs="Arial"/>
          <w:spacing w:val="-2"/>
        </w:rPr>
        <w:t xml:space="preserve"> </w:t>
      </w:r>
      <w:r w:rsidRPr="000724FC">
        <w:rPr>
          <w:rFonts w:ascii="Arial" w:hAnsi="Arial" w:cs="Arial"/>
        </w:rPr>
        <w:t>o calendário</w:t>
      </w:r>
      <w:r w:rsidRPr="000724FC">
        <w:rPr>
          <w:rFonts w:ascii="Arial" w:hAnsi="Arial" w:cs="Arial"/>
          <w:spacing w:val="-4"/>
        </w:rPr>
        <w:t xml:space="preserve"> </w:t>
      </w:r>
      <w:r w:rsidRPr="000724FC">
        <w:rPr>
          <w:rFonts w:ascii="Arial" w:hAnsi="Arial" w:cs="Arial"/>
        </w:rPr>
        <w:t>das suas</w:t>
      </w:r>
      <w:r w:rsidRPr="000724FC">
        <w:rPr>
          <w:rFonts w:ascii="Arial" w:hAnsi="Arial" w:cs="Arial"/>
          <w:spacing w:val="-2"/>
        </w:rPr>
        <w:t xml:space="preserve"> </w:t>
      </w:r>
      <w:r w:rsidRPr="000724FC">
        <w:rPr>
          <w:rFonts w:ascii="Arial" w:hAnsi="Arial" w:cs="Arial"/>
        </w:rPr>
        <w:t>reuniões</w:t>
      </w:r>
      <w:r w:rsidRPr="000724FC">
        <w:rPr>
          <w:rFonts w:ascii="Arial" w:hAnsi="Arial" w:cs="Arial"/>
          <w:spacing w:val="-5"/>
        </w:rPr>
        <w:t xml:space="preserve"> </w:t>
      </w:r>
      <w:r w:rsidRPr="000724FC">
        <w:rPr>
          <w:rFonts w:ascii="Arial" w:hAnsi="Arial" w:cs="Arial"/>
        </w:rPr>
        <w:t>para</w:t>
      </w:r>
      <w:r w:rsidRPr="000724FC">
        <w:rPr>
          <w:rFonts w:ascii="Arial" w:hAnsi="Arial" w:cs="Arial"/>
          <w:spacing w:val="-4"/>
        </w:rPr>
        <w:t xml:space="preserve"> </w:t>
      </w:r>
      <w:r w:rsidRPr="000724FC">
        <w:rPr>
          <w:rFonts w:ascii="Arial" w:hAnsi="Arial" w:cs="Arial"/>
        </w:rPr>
        <w:t>o</w:t>
      </w:r>
      <w:r w:rsidRPr="000724FC">
        <w:rPr>
          <w:rFonts w:ascii="Arial" w:hAnsi="Arial" w:cs="Arial"/>
          <w:spacing w:val="-4"/>
        </w:rPr>
        <w:t xml:space="preserve"> </w:t>
      </w:r>
      <w:r w:rsidRPr="000724FC">
        <w:rPr>
          <w:rFonts w:ascii="Arial" w:hAnsi="Arial" w:cs="Arial"/>
        </w:rPr>
        <w:t>ano de 202</w:t>
      </w:r>
      <w:r w:rsidR="0087429D">
        <w:rPr>
          <w:rFonts w:ascii="Arial" w:hAnsi="Arial" w:cs="Arial"/>
        </w:rPr>
        <w:t>5</w:t>
      </w:r>
      <w:r w:rsidRPr="000724FC">
        <w:rPr>
          <w:rFonts w:ascii="Arial" w:hAnsi="Arial" w:cs="Arial"/>
        </w:rPr>
        <w:t>.</w:t>
      </w:r>
    </w:p>
    <w:p w14:paraId="4513C4C0" w14:textId="77777777" w:rsidR="00954AA8" w:rsidRPr="000724FC" w:rsidRDefault="00000000">
      <w:pPr>
        <w:pStyle w:val="Ttulo1"/>
        <w:tabs>
          <w:tab w:val="left" w:pos="3388"/>
          <w:tab w:val="left" w:pos="6400"/>
        </w:tabs>
        <w:spacing w:before="261" w:after="19"/>
        <w:ind w:right="29"/>
      </w:pPr>
      <w:r w:rsidRPr="000724FC">
        <w:rPr>
          <w:spacing w:val="-2"/>
        </w:rPr>
        <w:t>Reunião</w:t>
      </w:r>
      <w:r w:rsidRPr="000724FC">
        <w:tab/>
      </w:r>
      <w:r w:rsidRPr="000724FC">
        <w:rPr>
          <w:spacing w:val="-4"/>
        </w:rPr>
        <w:t>Data</w:t>
      </w:r>
      <w:r w:rsidRPr="000724FC">
        <w:tab/>
      </w:r>
      <w:r w:rsidRPr="000724FC">
        <w:rPr>
          <w:spacing w:val="-2"/>
        </w:rPr>
        <w:t>Horário</w:t>
      </w:r>
    </w:p>
    <w:tbl>
      <w:tblPr>
        <w:tblStyle w:val="TableNormal"/>
        <w:tblW w:w="0" w:type="auto"/>
        <w:tblInd w:w="1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178"/>
        <w:gridCol w:w="3180"/>
      </w:tblGrid>
      <w:tr w:rsidR="00954AA8" w:rsidRPr="000724FC" w14:paraId="5B2B35EF" w14:textId="77777777">
        <w:trPr>
          <w:trHeight w:val="269"/>
        </w:trPr>
        <w:tc>
          <w:tcPr>
            <w:tcW w:w="3204" w:type="dxa"/>
            <w:tcBorders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14:paraId="226FCDD2" w14:textId="77777777" w:rsidR="00954AA8" w:rsidRPr="000724FC" w:rsidRDefault="00000000">
            <w:pPr>
              <w:pStyle w:val="TableParagraph"/>
              <w:spacing w:line="249" w:lineRule="exact"/>
              <w:ind w:left="30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5"/>
                <w:sz w:val="24"/>
              </w:rPr>
              <w:t>1ª</w:t>
            </w:r>
          </w:p>
        </w:tc>
        <w:tc>
          <w:tcPr>
            <w:tcW w:w="3178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14:paraId="3637C37C" w14:textId="4F8A85AA" w:rsidR="00954AA8" w:rsidRPr="000724FC" w:rsidRDefault="00000000">
            <w:pPr>
              <w:pStyle w:val="TableParagraph"/>
              <w:spacing w:line="249" w:lineRule="exact"/>
              <w:ind w:right="1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0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/02/202</w:t>
            </w:r>
            <w:r w:rsidR="0087429D">
              <w:rPr>
                <w:rFonts w:ascii="Arial" w:hAnsi="Arial" w:cs="Arial"/>
                <w:spacing w:val="-2"/>
                <w:sz w:val="24"/>
              </w:rPr>
              <w:t>5</w:t>
            </w:r>
          </w:p>
        </w:tc>
        <w:tc>
          <w:tcPr>
            <w:tcW w:w="3180" w:type="dxa"/>
            <w:tcBorders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14:paraId="14534FDB" w14:textId="045157C6" w:rsidR="00954AA8" w:rsidRPr="000724FC" w:rsidRDefault="00000000">
            <w:pPr>
              <w:pStyle w:val="TableParagraph"/>
              <w:spacing w:line="249" w:lineRule="exact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1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h: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0min</w:t>
            </w:r>
          </w:p>
        </w:tc>
      </w:tr>
      <w:tr w:rsidR="00954AA8" w:rsidRPr="000724FC" w14:paraId="16311EB7" w14:textId="77777777">
        <w:trPr>
          <w:trHeight w:val="275"/>
        </w:trPr>
        <w:tc>
          <w:tcPr>
            <w:tcW w:w="3204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</w:tcPr>
          <w:p w14:paraId="23C10691" w14:textId="77777777" w:rsidR="00954AA8" w:rsidRPr="000724FC" w:rsidRDefault="00000000">
            <w:pPr>
              <w:pStyle w:val="TableParagraph"/>
              <w:spacing w:line="255" w:lineRule="exact"/>
              <w:ind w:left="30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5"/>
                <w:sz w:val="24"/>
              </w:rPr>
              <w:t>2ª</w:t>
            </w:r>
          </w:p>
        </w:tc>
        <w:tc>
          <w:tcPr>
            <w:tcW w:w="31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14:paraId="3F259C01" w14:textId="7BD4690D" w:rsidR="00954AA8" w:rsidRPr="000724FC" w:rsidRDefault="00000000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0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/03/202</w:t>
            </w:r>
            <w:r w:rsidR="0087429D">
              <w:rPr>
                <w:rFonts w:ascii="Arial" w:hAnsi="Arial" w:cs="Arial"/>
                <w:spacing w:val="-2"/>
                <w:sz w:val="24"/>
              </w:rPr>
              <w:t>5</w:t>
            </w:r>
          </w:p>
        </w:tc>
        <w:tc>
          <w:tcPr>
            <w:tcW w:w="31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14:paraId="20DE961A" w14:textId="1BC7AF92" w:rsidR="00954AA8" w:rsidRPr="000724FC" w:rsidRDefault="00000000">
            <w:pPr>
              <w:pStyle w:val="TableParagraph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1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h:30min</w:t>
            </w:r>
          </w:p>
        </w:tc>
      </w:tr>
      <w:tr w:rsidR="00954AA8" w:rsidRPr="000724FC" w14:paraId="237B579F" w14:textId="77777777">
        <w:trPr>
          <w:trHeight w:val="275"/>
        </w:trPr>
        <w:tc>
          <w:tcPr>
            <w:tcW w:w="3204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14:paraId="75741FF4" w14:textId="77777777" w:rsidR="00954AA8" w:rsidRPr="000724FC" w:rsidRDefault="00000000">
            <w:pPr>
              <w:pStyle w:val="TableParagraph"/>
              <w:spacing w:line="255" w:lineRule="exact"/>
              <w:ind w:left="30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5"/>
                <w:sz w:val="24"/>
              </w:rPr>
              <w:t>3ª</w:t>
            </w:r>
          </w:p>
        </w:tc>
        <w:tc>
          <w:tcPr>
            <w:tcW w:w="31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14:paraId="02FACCCE" w14:textId="4F400D99" w:rsidR="00954AA8" w:rsidRPr="000724FC" w:rsidRDefault="00000000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0</w:t>
            </w:r>
            <w:r w:rsidR="0087429D">
              <w:rPr>
                <w:rFonts w:ascii="Arial" w:hAnsi="Arial" w:cs="Arial"/>
                <w:spacing w:val="-2"/>
                <w:sz w:val="24"/>
              </w:rPr>
              <w:t>1</w:t>
            </w:r>
            <w:r w:rsidRPr="000724FC">
              <w:rPr>
                <w:rFonts w:ascii="Arial" w:hAnsi="Arial" w:cs="Arial"/>
                <w:spacing w:val="-2"/>
                <w:sz w:val="24"/>
              </w:rPr>
              <w:t>/04/202</w:t>
            </w:r>
            <w:r w:rsidR="0087429D">
              <w:rPr>
                <w:rFonts w:ascii="Arial" w:hAnsi="Arial" w:cs="Arial"/>
                <w:spacing w:val="-2"/>
                <w:sz w:val="24"/>
              </w:rPr>
              <w:t>5</w:t>
            </w:r>
          </w:p>
        </w:tc>
        <w:tc>
          <w:tcPr>
            <w:tcW w:w="31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14:paraId="6A8FA35F" w14:textId="67B1CCF5" w:rsidR="00954AA8" w:rsidRPr="000724FC" w:rsidRDefault="00000000">
            <w:pPr>
              <w:pStyle w:val="TableParagraph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1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h:30min</w:t>
            </w:r>
          </w:p>
        </w:tc>
      </w:tr>
      <w:tr w:rsidR="00954AA8" w:rsidRPr="000724FC" w14:paraId="7CF51AF9" w14:textId="77777777">
        <w:trPr>
          <w:trHeight w:val="273"/>
        </w:trPr>
        <w:tc>
          <w:tcPr>
            <w:tcW w:w="3204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</w:tcPr>
          <w:p w14:paraId="4DDD2CA7" w14:textId="77777777" w:rsidR="00954AA8" w:rsidRPr="000724FC" w:rsidRDefault="00000000">
            <w:pPr>
              <w:pStyle w:val="TableParagraph"/>
              <w:spacing w:line="253" w:lineRule="exact"/>
              <w:ind w:left="30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5"/>
                <w:sz w:val="24"/>
              </w:rPr>
              <w:t>4ª</w:t>
            </w:r>
          </w:p>
        </w:tc>
        <w:tc>
          <w:tcPr>
            <w:tcW w:w="31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14:paraId="3906DDDB" w14:textId="240B39EF" w:rsidR="00954AA8" w:rsidRPr="000724FC" w:rsidRDefault="00000000">
            <w:pPr>
              <w:pStyle w:val="TableParagraph"/>
              <w:spacing w:line="253" w:lineRule="exact"/>
              <w:ind w:right="1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0</w:t>
            </w:r>
            <w:r w:rsidR="0087429D">
              <w:rPr>
                <w:rFonts w:ascii="Arial" w:hAnsi="Arial" w:cs="Arial"/>
                <w:spacing w:val="-2"/>
                <w:sz w:val="24"/>
              </w:rPr>
              <w:t>6</w:t>
            </w:r>
            <w:r w:rsidRPr="000724FC">
              <w:rPr>
                <w:rFonts w:ascii="Arial" w:hAnsi="Arial" w:cs="Arial"/>
                <w:spacing w:val="-2"/>
                <w:sz w:val="24"/>
              </w:rPr>
              <w:t>/05/202</w:t>
            </w:r>
            <w:r w:rsidR="0087429D">
              <w:rPr>
                <w:rFonts w:ascii="Arial" w:hAnsi="Arial" w:cs="Arial"/>
                <w:spacing w:val="-2"/>
                <w:sz w:val="24"/>
              </w:rPr>
              <w:t>5</w:t>
            </w:r>
          </w:p>
        </w:tc>
        <w:tc>
          <w:tcPr>
            <w:tcW w:w="31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14:paraId="5779F692" w14:textId="3BA97649" w:rsidR="00954AA8" w:rsidRPr="000724FC" w:rsidRDefault="00000000">
            <w:pPr>
              <w:pStyle w:val="TableParagraph"/>
              <w:spacing w:line="253" w:lineRule="exact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1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h:30min</w:t>
            </w:r>
          </w:p>
        </w:tc>
      </w:tr>
      <w:tr w:rsidR="00954AA8" w:rsidRPr="000724FC" w14:paraId="7C348780" w14:textId="77777777">
        <w:trPr>
          <w:trHeight w:val="275"/>
        </w:trPr>
        <w:tc>
          <w:tcPr>
            <w:tcW w:w="3204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14:paraId="6218BDCA" w14:textId="77777777" w:rsidR="00954AA8" w:rsidRPr="000724FC" w:rsidRDefault="00000000">
            <w:pPr>
              <w:pStyle w:val="TableParagraph"/>
              <w:spacing w:line="255" w:lineRule="exact"/>
              <w:ind w:left="30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5"/>
                <w:sz w:val="24"/>
              </w:rPr>
              <w:t>5ª</w:t>
            </w:r>
          </w:p>
        </w:tc>
        <w:tc>
          <w:tcPr>
            <w:tcW w:w="31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14:paraId="6A35C79F" w14:textId="5808A59A" w:rsidR="00954AA8" w:rsidRPr="000724FC" w:rsidRDefault="00000000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0</w:t>
            </w:r>
            <w:r w:rsidR="0087429D">
              <w:rPr>
                <w:rFonts w:ascii="Arial" w:hAnsi="Arial" w:cs="Arial"/>
                <w:spacing w:val="-2"/>
                <w:sz w:val="24"/>
              </w:rPr>
              <w:t>2</w:t>
            </w:r>
            <w:r w:rsidRPr="000724FC">
              <w:rPr>
                <w:rFonts w:ascii="Arial" w:hAnsi="Arial" w:cs="Arial"/>
                <w:spacing w:val="-2"/>
                <w:sz w:val="24"/>
              </w:rPr>
              <w:t>/06/202</w:t>
            </w:r>
            <w:r w:rsidR="0087429D">
              <w:rPr>
                <w:rFonts w:ascii="Arial" w:hAnsi="Arial" w:cs="Arial"/>
                <w:spacing w:val="-2"/>
                <w:sz w:val="24"/>
              </w:rPr>
              <w:t>5</w:t>
            </w:r>
          </w:p>
        </w:tc>
        <w:tc>
          <w:tcPr>
            <w:tcW w:w="31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14:paraId="2C38056A" w14:textId="77F24E15" w:rsidR="00954AA8" w:rsidRPr="000724FC" w:rsidRDefault="00000000">
            <w:pPr>
              <w:pStyle w:val="TableParagraph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1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h:30min</w:t>
            </w:r>
          </w:p>
        </w:tc>
      </w:tr>
      <w:tr w:rsidR="00954AA8" w:rsidRPr="000724FC" w14:paraId="56B8E493" w14:textId="77777777">
        <w:trPr>
          <w:trHeight w:val="275"/>
        </w:trPr>
        <w:tc>
          <w:tcPr>
            <w:tcW w:w="3204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</w:tcPr>
          <w:p w14:paraId="063F2B18" w14:textId="77777777" w:rsidR="00954AA8" w:rsidRPr="000724FC" w:rsidRDefault="00000000">
            <w:pPr>
              <w:pStyle w:val="TableParagraph"/>
              <w:spacing w:line="255" w:lineRule="exact"/>
              <w:ind w:left="30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5"/>
                <w:sz w:val="24"/>
              </w:rPr>
              <w:t>6ª</w:t>
            </w:r>
          </w:p>
        </w:tc>
        <w:tc>
          <w:tcPr>
            <w:tcW w:w="31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14:paraId="4064F948" w14:textId="4BBFD2A6" w:rsidR="00954AA8" w:rsidRPr="000724FC" w:rsidRDefault="00000000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0</w:t>
            </w:r>
            <w:r w:rsidR="0087429D">
              <w:rPr>
                <w:rFonts w:ascii="Arial" w:hAnsi="Arial" w:cs="Arial"/>
                <w:spacing w:val="-2"/>
                <w:sz w:val="24"/>
              </w:rPr>
              <w:t>1</w:t>
            </w:r>
            <w:r w:rsidRPr="000724FC">
              <w:rPr>
                <w:rFonts w:ascii="Arial" w:hAnsi="Arial" w:cs="Arial"/>
                <w:spacing w:val="-2"/>
                <w:sz w:val="24"/>
              </w:rPr>
              <w:t>/07/202</w:t>
            </w:r>
            <w:r w:rsidR="0087429D">
              <w:rPr>
                <w:rFonts w:ascii="Arial" w:hAnsi="Arial" w:cs="Arial"/>
                <w:spacing w:val="-2"/>
                <w:sz w:val="24"/>
              </w:rPr>
              <w:t>5</w:t>
            </w:r>
          </w:p>
        </w:tc>
        <w:tc>
          <w:tcPr>
            <w:tcW w:w="31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14:paraId="7CBC1685" w14:textId="0A90E53A" w:rsidR="00954AA8" w:rsidRPr="000724FC" w:rsidRDefault="00000000">
            <w:pPr>
              <w:pStyle w:val="TableParagraph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1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h:30min</w:t>
            </w:r>
          </w:p>
        </w:tc>
      </w:tr>
      <w:tr w:rsidR="00954AA8" w:rsidRPr="000724FC" w14:paraId="644A0D5E" w14:textId="77777777">
        <w:trPr>
          <w:trHeight w:val="273"/>
        </w:trPr>
        <w:tc>
          <w:tcPr>
            <w:tcW w:w="3204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14:paraId="0E25C9C6" w14:textId="77777777" w:rsidR="00954AA8" w:rsidRPr="000724FC" w:rsidRDefault="00000000">
            <w:pPr>
              <w:pStyle w:val="TableParagraph"/>
              <w:spacing w:line="253" w:lineRule="exact"/>
              <w:ind w:left="30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5"/>
                <w:sz w:val="24"/>
              </w:rPr>
              <w:t>7ª</w:t>
            </w:r>
          </w:p>
        </w:tc>
        <w:tc>
          <w:tcPr>
            <w:tcW w:w="31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14:paraId="5ABA79C2" w14:textId="5F855747" w:rsidR="00954AA8" w:rsidRPr="000724FC" w:rsidRDefault="0087429D">
            <w:pPr>
              <w:pStyle w:val="TableParagraph"/>
              <w:spacing w:line="253" w:lineRule="exact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25</w:t>
            </w:r>
            <w:r w:rsidR="00000000" w:rsidRPr="000724FC">
              <w:rPr>
                <w:rFonts w:ascii="Arial" w:hAnsi="Arial" w:cs="Arial"/>
                <w:spacing w:val="-2"/>
                <w:sz w:val="24"/>
              </w:rPr>
              <w:t>/08/202</w:t>
            </w:r>
            <w:r>
              <w:rPr>
                <w:rFonts w:ascii="Arial" w:hAnsi="Arial" w:cs="Arial"/>
                <w:spacing w:val="-2"/>
                <w:sz w:val="24"/>
              </w:rPr>
              <w:t>5</w:t>
            </w:r>
          </w:p>
        </w:tc>
        <w:tc>
          <w:tcPr>
            <w:tcW w:w="31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14:paraId="3EDDF698" w14:textId="3E4C10C4" w:rsidR="00954AA8" w:rsidRPr="000724FC" w:rsidRDefault="00000000">
            <w:pPr>
              <w:pStyle w:val="TableParagraph"/>
              <w:spacing w:line="253" w:lineRule="exact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1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h:30min</w:t>
            </w:r>
          </w:p>
        </w:tc>
      </w:tr>
      <w:tr w:rsidR="00954AA8" w:rsidRPr="000724FC" w14:paraId="09BD426D" w14:textId="77777777">
        <w:trPr>
          <w:trHeight w:val="275"/>
        </w:trPr>
        <w:tc>
          <w:tcPr>
            <w:tcW w:w="3204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</w:tcPr>
          <w:p w14:paraId="07EFBB6C" w14:textId="77777777" w:rsidR="00954AA8" w:rsidRPr="000724FC" w:rsidRDefault="00000000">
            <w:pPr>
              <w:pStyle w:val="TableParagraph"/>
              <w:spacing w:line="255" w:lineRule="exact"/>
              <w:ind w:left="30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5"/>
                <w:sz w:val="24"/>
              </w:rPr>
              <w:t>8ª</w:t>
            </w:r>
          </w:p>
        </w:tc>
        <w:tc>
          <w:tcPr>
            <w:tcW w:w="31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14:paraId="12F5E3C5" w14:textId="74B7EAF5" w:rsidR="00954AA8" w:rsidRPr="000724FC" w:rsidRDefault="00000000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0</w:t>
            </w:r>
            <w:r w:rsidR="000724FC" w:rsidRPr="000724FC">
              <w:rPr>
                <w:rFonts w:ascii="Arial" w:hAnsi="Arial" w:cs="Arial"/>
                <w:spacing w:val="-2"/>
                <w:sz w:val="24"/>
              </w:rPr>
              <w:t>2</w:t>
            </w:r>
            <w:r w:rsidRPr="000724FC">
              <w:rPr>
                <w:rFonts w:ascii="Arial" w:hAnsi="Arial" w:cs="Arial"/>
                <w:spacing w:val="-2"/>
                <w:sz w:val="24"/>
              </w:rPr>
              <w:t>/09/202</w:t>
            </w:r>
            <w:r w:rsidR="0087429D">
              <w:rPr>
                <w:rFonts w:ascii="Arial" w:hAnsi="Arial" w:cs="Arial"/>
                <w:spacing w:val="-2"/>
                <w:sz w:val="24"/>
              </w:rPr>
              <w:t>5</w:t>
            </w:r>
          </w:p>
        </w:tc>
        <w:tc>
          <w:tcPr>
            <w:tcW w:w="31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14:paraId="7E2FC59E" w14:textId="3D869223" w:rsidR="00954AA8" w:rsidRPr="000724FC" w:rsidRDefault="00000000">
            <w:pPr>
              <w:pStyle w:val="TableParagraph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1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h:30min</w:t>
            </w:r>
          </w:p>
        </w:tc>
      </w:tr>
      <w:tr w:rsidR="00954AA8" w:rsidRPr="000724FC" w14:paraId="20E7E8A7" w14:textId="77777777">
        <w:trPr>
          <w:trHeight w:val="275"/>
        </w:trPr>
        <w:tc>
          <w:tcPr>
            <w:tcW w:w="3204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14:paraId="3CAA052C" w14:textId="77777777" w:rsidR="00954AA8" w:rsidRPr="000724FC" w:rsidRDefault="00000000">
            <w:pPr>
              <w:pStyle w:val="TableParagraph"/>
              <w:spacing w:line="255" w:lineRule="exact"/>
              <w:ind w:left="30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5"/>
                <w:sz w:val="24"/>
              </w:rPr>
              <w:t>9ª</w:t>
            </w:r>
          </w:p>
        </w:tc>
        <w:tc>
          <w:tcPr>
            <w:tcW w:w="31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14:paraId="61953DF4" w14:textId="1AA82A4C" w:rsidR="00954AA8" w:rsidRPr="000724FC" w:rsidRDefault="00000000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0</w:t>
            </w:r>
            <w:r w:rsidR="000724FC" w:rsidRPr="000724FC">
              <w:rPr>
                <w:rFonts w:ascii="Arial" w:hAnsi="Arial" w:cs="Arial"/>
                <w:spacing w:val="-2"/>
                <w:sz w:val="24"/>
              </w:rPr>
              <w:t>7</w:t>
            </w:r>
            <w:r w:rsidRPr="000724FC">
              <w:rPr>
                <w:rFonts w:ascii="Arial" w:hAnsi="Arial" w:cs="Arial"/>
                <w:spacing w:val="-2"/>
                <w:sz w:val="24"/>
              </w:rPr>
              <w:t>/10/202</w:t>
            </w:r>
            <w:r w:rsidR="0087429D">
              <w:rPr>
                <w:rFonts w:ascii="Arial" w:hAnsi="Arial" w:cs="Arial"/>
                <w:spacing w:val="-2"/>
                <w:sz w:val="24"/>
              </w:rPr>
              <w:t>5</w:t>
            </w:r>
          </w:p>
        </w:tc>
        <w:tc>
          <w:tcPr>
            <w:tcW w:w="31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14:paraId="357692BB" w14:textId="35AEFF28" w:rsidR="00954AA8" w:rsidRPr="000724FC" w:rsidRDefault="00000000">
            <w:pPr>
              <w:pStyle w:val="TableParagraph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1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h:30min</w:t>
            </w:r>
          </w:p>
        </w:tc>
      </w:tr>
      <w:tr w:rsidR="00954AA8" w:rsidRPr="000724FC" w14:paraId="1511F48E" w14:textId="77777777">
        <w:trPr>
          <w:trHeight w:val="275"/>
        </w:trPr>
        <w:tc>
          <w:tcPr>
            <w:tcW w:w="3204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</w:tcPr>
          <w:p w14:paraId="7BD5048A" w14:textId="77777777" w:rsidR="00954AA8" w:rsidRPr="000724FC" w:rsidRDefault="00000000">
            <w:pPr>
              <w:pStyle w:val="TableParagraph"/>
              <w:spacing w:line="255" w:lineRule="exact"/>
              <w:ind w:left="30" w:right="1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5"/>
                <w:sz w:val="24"/>
              </w:rPr>
              <w:t>10ª</w:t>
            </w:r>
          </w:p>
        </w:tc>
        <w:tc>
          <w:tcPr>
            <w:tcW w:w="31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14:paraId="361C12FA" w14:textId="4AAB56F4" w:rsidR="00954AA8" w:rsidRPr="000724FC" w:rsidRDefault="00000000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0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/11/202</w:t>
            </w:r>
            <w:r w:rsidR="0087429D">
              <w:rPr>
                <w:rFonts w:ascii="Arial" w:hAnsi="Arial" w:cs="Arial"/>
                <w:spacing w:val="-2"/>
                <w:sz w:val="24"/>
              </w:rPr>
              <w:t>5</w:t>
            </w:r>
          </w:p>
        </w:tc>
        <w:tc>
          <w:tcPr>
            <w:tcW w:w="31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</w:tcPr>
          <w:p w14:paraId="6E10C993" w14:textId="55F4C576" w:rsidR="00954AA8" w:rsidRPr="000724FC" w:rsidRDefault="00000000">
            <w:pPr>
              <w:pStyle w:val="TableParagraph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1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h:30min</w:t>
            </w:r>
          </w:p>
        </w:tc>
      </w:tr>
      <w:tr w:rsidR="00954AA8" w:rsidRPr="000724FC" w14:paraId="36F348F1" w14:textId="77777777">
        <w:trPr>
          <w:trHeight w:val="278"/>
        </w:trPr>
        <w:tc>
          <w:tcPr>
            <w:tcW w:w="3204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14:paraId="6CDFB1A4" w14:textId="77777777" w:rsidR="00954AA8" w:rsidRPr="000724FC" w:rsidRDefault="00000000">
            <w:pPr>
              <w:pStyle w:val="TableParagraph"/>
              <w:spacing w:line="257" w:lineRule="exact"/>
              <w:ind w:left="30" w:right="1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5"/>
                <w:sz w:val="24"/>
              </w:rPr>
              <w:t>11ª</w:t>
            </w:r>
          </w:p>
        </w:tc>
        <w:tc>
          <w:tcPr>
            <w:tcW w:w="317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14:paraId="5CAEDA69" w14:textId="2449501D" w:rsidR="00954AA8" w:rsidRPr="000724FC" w:rsidRDefault="00000000">
            <w:pPr>
              <w:pStyle w:val="TableParagraph"/>
              <w:spacing w:line="258" w:lineRule="exact"/>
              <w:ind w:right="1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0</w:t>
            </w:r>
            <w:r w:rsidR="0087429D">
              <w:rPr>
                <w:rFonts w:ascii="Arial" w:hAnsi="Arial" w:cs="Arial"/>
                <w:spacing w:val="-2"/>
                <w:sz w:val="24"/>
              </w:rPr>
              <w:t>5</w:t>
            </w:r>
            <w:r w:rsidRPr="000724FC">
              <w:rPr>
                <w:rFonts w:ascii="Arial" w:hAnsi="Arial" w:cs="Arial"/>
                <w:spacing w:val="-2"/>
                <w:sz w:val="24"/>
              </w:rPr>
              <w:t>/12/202</w:t>
            </w:r>
            <w:r w:rsidR="0087429D">
              <w:rPr>
                <w:rFonts w:ascii="Arial" w:hAnsi="Arial" w:cs="Arial"/>
                <w:spacing w:val="-2"/>
                <w:sz w:val="24"/>
              </w:rPr>
              <w:t>5</w:t>
            </w:r>
          </w:p>
        </w:tc>
        <w:tc>
          <w:tcPr>
            <w:tcW w:w="31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CCCCC"/>
          </w:tcPr>
          <w:p w14:paraId="3AFDD579" w14:textId="2A45CF7B" w:rsidR="00954AA8" w:rsidRPr="000724FC" w:rsidRDefault="00000000">
            <w:pPr>
              <w:pStyle w:val="TableParagraph"/>
              <w:spacing w:line="258" w:lineRule="exact"/>
              <w:rPr>
                <w:rFonts w:ascii="Arial" w:hAnsi="Arial" w:cs="Arial"/>
                <w:sz w:val="24"/>
              </w:rPr>
            </w:pPr>
            <w:r w:rsidRPr="000724FC">
              <w:rPr>
                <w:rFonts w:ascii="Arial" w:hAnsi="Arial" w:cs="Arial"/>
                <w:spacing w:val="-2"/>
                <w:sz w:val="24"/>
              </w:rPr>
              <w:t>1</w:t>
            </w:r>
            <w:r w:rsidR="0087429D">
              <w:rPr>
                <w:rFonts w:ascii="Arial" w:hAnsi="Arial" w:cs="Arial"/>
                <w:spacing w:val="-2"/>
                <w:sz w:val="24"/>
              </w:rPr>
              <w:t>3</w:t>
            </w:r>
            <w:r w:rsidRPr="000724FC">
              <w:rPr>
                <w:rFonts w:ascii="Arial" w:hAnsi="Arial" w:cs="Arial"/>
                <w:spacing w:val="-2"/>
                <w:sz w:val="24"/>
              </w:rPr>
              <w:t>h:30min</w:t>
            </w:r>
          </w:p>
        </w:tc>
      </w:tr>
    </w:tbl>
    <w:p w14:paraId="2E42120E" w14:textId="14C3F0E7" w:rsidR="00954AA8" w:rsidRPr="000724FC" w:rsidRDefault="00000000">
      <w:pPr>
        <w:spacing w:before="269"/>
        <w:ind w:left="127"/>
        <w:rPr>
          <w:rFonts w:ascii="Arial" w:hAnsi="Arial" w:cs="Arial"/>
          <w:sz w:val="24"/>
        </w:rPr>
      </w:pPr>
      <w:r w:rsidRPr="000724FC">
        <w:rPr>
          <w:rFonts w:ascii="Arial" w:hAnsi="Arial" w:cs="Arial"/>
          <w:sz w:val="24"/>
        </w:rPr>
        <w:t>Data</w:t>
      </w:r>
      <w:r w:rsidRPr="000724FC">
        <w:rPr>
          <w:rFonts w:ascii="Arial" w:hAnsi="Arial" w:cs="Arial"/>
          <w:spacing w:val="-19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final</w:t>
      </w:r>
      <w:r w:rsidRPr="000724FC">
        <w:rPr>
          <w:rFonts w:ascii="Arial" w:hAnsi="Arial" w:cs="Arial"/>
          <w:spacing w:val="-17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para</w:t>
      </w:r>
      <w:r w:rsidRPr="000724FC">
        <w:rPr>
          <w:rFonts w:ascii="Arial" w:hAnsi="Arial" w:cs="Arial"/>
          <w:spacing w:val="-19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envio</w:t>
      </w:r>
      <w:r w:rsidRPr="000724FC">
        <w:rPr>
          <w:rFonts w:ascii="Arial" w:hAnsi="Arial" w:cs="Arial"/>
          <w:spacing w:val="-17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dos</w:t>
      </w:r>
      <w:r w:rsidRPr="000724FC">
        <w:rPr>
          <w:rFonts w:ascii="Arial" w:hAnsi="Arial" w:cs="Arial"/>
          <w:spacing w:val="-16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protocolos/formulários</w:t>
      </w:r>
      <w:r w:rsidRPr="000724FC">
        <w:rPr>
          <w:rFonts w:ascii="Arial" w:hAnsi="Arial" w:cs="Arial"/>
          <w:spacing w:val="-17"/>
          <w:sz w:val="24"/>
        </w:rPr>
        <w:t xml:space="preserve"> </w:t>
      </w:r>
      <w:r w:rsidRPr="000724FC">
        <w:rPr>
          <w:rFonts w:ascii="Arial" w:hAnsi="Arial" w:cs="Arial"/>
          <w:b/>
          <w:sz w:val="24"/>
        </w:rPr>
        <w:t>completos</w:t>
      </w:r>
      <w:r w:rsidRPr="000724FC">
        <w:rPr>
          <w:rFonts w:ascii="Arial" w:hAnsi="Arial" w:cs="Arial"/>
          <w:b/>
          <w:spacing w:val="-19"/>
          <w:sz w:val="24"/>
        </w:rPr>
        <w:t xml:space="preserve"> </w:t>
      </w:r>
      <w:r w:rsidRPr="000724FC">
        <w:rPr>
          <w:rFonts w:ascii="Arial" w:hAnsi="Arial" w:cs="Arial"/>
          <w:b/>
          <w:sz w:val="24"/>
        </w:rPr>
        <w:t>e</w:t>
      </w:r>
      <w:r w:rsidRPr="000724FC">
        <w:rPr>
          <w:rFonts w:ascii="Arial" w:hAnsi="Arial" w:cs="Arial"/>
          <w:b/>
          <w:spacing w:val="-15"/>
          <w:sz w:val="24"/>
        </w:rPr>
        <w:t xml:space="preserve"> </w:t>
      </w:r>
      <w:r w:rsidRPr="000724FC">
        <w:rPr>
          <w:rFonts w:ascii="Arial" w:hAnsi="Arial" w:cs="Arial"/>
          <w:b/>
          <w:sz w:val="24"/>
        </w:rPr>
        <w:t>adequados</w:t>
      </w:r>
      <w:r w:rsidRPr="000724FC">
        <w:rPr>
          <w:rFonts w:ascii="Arial" w:hAnsi="Arial" w:cs="Arial"/>
          <w:b/>
          <w:spacing w:val="-16"/>
          <w:sz w:val="24"/>
        </w:rPr>
        <w:t xml:space="preserve"> </w:t>
      </w:r>
      <w:r w:rsidRPr="000724FC">
        <w:rPr>
          <w:rFonts w:ascii="Arial" w:hAnsi="Arial" w:cs="Arial"/>
          <w:b/>
          <w:sz w:val="24"/>
        </w:rPr>
        <w:t>às</w:t>
      </w:r>
      <w:r w:rsidRPr="000724FC">
        <w:rPr>
          <w:rFonts w:ascii="Arial" w:hAnsi="Arial" w:cs="Arial"/>
          <w:b/>
          <w:spacing w:val="-17"/>
          <w:sz w:val="24"/>
        </w:rPr>
        <w:t xml:space="preserve"> </w:t>
      </w:r>
      <w:r w:rsidRPr="000724FC">
        <w:rPr>
          <w:rFonts w:ascii="Arial" w:hAnsi="Arial" w:cs="Arial"/>
          <w:b/>
          <w:sz w:val="24"/>
        </w:rPr>
        <w:t xml:space="preserve">solicitações emitidas pela CEUA: </w:t>
      </w:r>
      <w:r w:rsidRPr="000724FC">
        <w:rPr>
          <w:rFonts w:ascii="Arial" w:hAnsi="Arial" w:cs="Arial"/>
          <w:sz w:val="24"/>
        </w:rPr>
        <w:t>dia 20 de cada mês.</w:t>
      </w:r>
    </w:p>
    <w:p w14:paraId="37BB6805" w14:textId="6274F9B8" w:rsidR="00954AA8" w:rsidRPr="000724FC" w:rsidRDefault="00000000">
      <w:pPr>
        <w:pStyle w:val="PargrafodaLista"/>
        <w:numPr>
          <w:ilvl w:val="0"/>
          <w:numId w:val="1"/>
        </w:numPr>
        <w:tabs>
          <w:tab w:val="left" w:pos="846"/>
        </w:tabs>
        <w:spacing w:before="269" w:line="293" w:lineRule="exact"/>
        <w:ind w:left="846" w:right="0" w:hanging="359"/>
        <w:rPr>
          <w:rFonts w:ascii="Arial" w:hAnsi="Arial" w:cs="Arial"/>
          <w:sz w:val="24"/>
        </w:rPr>
      </w:pPr>
      <w:r w:rsidRPr="000724FC">
        <w:rPr>
          <w:rFonts w:ascii="Arial" w:hAnsi="Arial" w:cs="Arial"/>
          <w:sz w:val="24"/>
        </w:rPr>
        <w:t>Solicitamos</w:t>
      </w:r>
      <w:r w:rsidRPr="000724FC">
        <w:rPr>
          <w:rFonts w:ascii="Arial" w:hAnsi="Arial" w:cs="Arial"/>
          <w:spacing w:val="-2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ao</w:t>
      </w:r>
      <w:r w:rsidRPr="000724FC">
        <w:rPr>
          <w:rFonts w:ascii="Arial" w:hAnsi="Arial" w:cs="Arial"/>
          <w:spacing w:val="-1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pesquisador</w:t>
      </w:r>
      <w:r w:rsidRPr="000724FC">
        <w:rPr>
          <w:rFonts w:ascii="Arial" w:hAnsi="Arial" w:cs="Arial"/>
          <w:spacing w:val="-4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atenção</w:t>
      </w:r>
      <w:r w:rsidRPr="000724FC">
        <w:rPr>
          <w:rFonts w:ascii="Arial" w:hAnsi="Arial" w:cs="Arial"/>
          <w:spacing w:val="-1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ao</w:t>
      </w:r>
      <w:r w:rsidRPr="000724FC">
        <w:rPr>
          <w:rFonts w:ascii="Arial" w:hAnsi="Arial" w:cs="Arial"/>
          <w:spacing w:val="1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e-mail</w:t>
      </w:r>
      <w:r w:rsidRPr="000724FC">
        <w:rPr>
          <w:rFonts w:ascii="Arial" w:hAnsi="Arial" w:cs="Arial"/>
          <w:spacing w:val="-1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de</w:t>
      </w:r>
      <w:r w:rsidRPr="000724FC">
        <w:rPr>
          <w:rFonts w:ascii="Arial" w:hAnsi="Arial" w:cs="Arial"/>
          <w:spacing w:val="-2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envio</w:t>
      </w:r>
      <w:r w:rsidRPr="000724FC">
        <w:rPr>
          <w:rFonts w:ascii="Arial" w:hAnsi="Arial" w:cs="Arial"/>
          <w:spacing w:val="-1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depois</w:t>
      </w:r>
      <w:r w:rsidRPr="000724FC">
        <w:rPr>
          <w:rFonts w:ascii="Arial" w:hAnsi="Arial" w:cs="Arial"/>
          <w:spacing w:val="-1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de</w:t>
      </w:r>
      <w:r w:rsidRPr="000724FC">
        <w:rPr>
          <w:rFonts w:ascii="Arial" w:hAnsi="Arial" w:cs="Arial"/>
          <w:spacing w:val="-1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enviar</w:t>
      </w:r>
      <w:r w:rsidRPr="000724FC">
        <w:rPr>
          <w:rFonts w:ascii="Arial" w:hAnsi="Arial" w:cs="Arial"/>
          <w:spacing w:val="-4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o</w:t>
      </w:r>
      <w:r w:rsidRPr="000724FC">
        <w:rPr>
          <w:rFonts w:ascii="Arial" w:hAnsi="Arial" w:cs="Arial"/>
          <w:spacing w:val="-1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projeto</w:t>
      </w:r>
      <w:r w:rsidRPr="000724FC">
        <w:rPr>
          <w:rFonts w:ascii="Arial" w:hAnsi="Arial" w:cs="Arial"/>
          <w:spacing w:val="-1"/>
          <w:sz w:val="24"/>
        </w:rPr>
        <w:t xml:space="preserve"> </w:t>
      </w:r>
      <w:r w:rsidRPr="000724FC">
        <w:rPr>
          <w:rFonts w:ascii="Arial" w:hAnsi="Arial" w:cs="Arial"/>
          <w:sz w:val="24"/>
        </w:rPr>
        <w:t>ao</w:t>
      </w:r>
      <w:r w:rsidRPr="000724FC">
        <w:rPr>
          <w:rFonts w:ascii="Arial" w:hAnsi="Arial" w:cs="Arial"/>
          <w:spacing w:val="-1"/>
          <w:sz w:val="24"/>
        </w:rPr>
        <w:t xml:space="preserve"> </w:t>
      </w:r>
      <w:r w:rsidRPr="000724FC">
        <w:rPr>
          <w:rFonts w:ascii="Arial" w:hAnsi="Arial" w:cs="Arial"/>
          <w:spacing w:val="-4"/>
          <w:sz w:val="24"/>
        </w:rPr>
        <w:t>CE</w:t>
      </w:r>
      <w:r w:rsidR="000724FC" w:rsidRPr="000724FC">
        <w:rPr>
          <w:rFonts w:ascii="Arial" w:hAnsi="Arial" w:cs="Arial"/>
          <w:spacing w:val="-4"/>
          <w:sz w:val="24"/>
        </w:rPr>
        <w:t>UA</w:t>
      </w:r>
      <w:r w:rsidRPr="000724FC">
        <w:rPr>
          <w:rFonts w:ascii="Arial" w:hAnsi="Arial" w:cs="Arial"/>
          <w:spacing w:val="-4"/>
          <w:sz w:val="24"/>
        </w:rPr>
        <w:t>;</w:t>
      </w:r>
    </w:p>
    <w:p w14:paraId="2B9265DA" w14:textId="77777777" w:rsidR="00954AA8" w:rsidRPr="000724FC" w:rsidRDefault="00000000">
      <w:pPr>
        <w:pStyle w:val="PargrafodaLista"/>
        <w:numPr>
          <w:ilvl w:val="0"/>
          <w:numId w:val="1"/>
        </w:numPr>
        <w:tabs>
          <w:tab w:val="left" w:pos="847"/>
        </w:tabs>
        <w:rPr>
          <w:rFonts w:ascii="Arial" w:hAnsi="Arial" w:cs="Arial"/>
          <w:sz w:val="24"/>
        </w:rPr>
      </w:pPr>
      <w:r w:rsidRPr="000724FC">
        <w:rPr>
          <w:rFonts w:ascii="Arial" w:hAnsi="Arial" w:cs="Arial"/>
          <w:sz w:val="24"/>
        </w:rPr>
        <w:t xml:space="preserve">Protocolos com pendência documental serão devolvidos ao pesquisador para ajustes. Lembrando que os ajustes deverão ser providenciados até o dia 20 de cada mês para entrar na reunião do mês seguinte, e a secretaria tem até 10 dias após a submissão para checagem </w:t>
      </w:r>
      <w:r w:rsidRPr="000724FC">
        <w:rPr>
          <w:rFonts w:ascii="Arial" w:hAnsi="Arial" w:cs="Arial"/>
          <w:spacing w:val="-2"/>
          <w:sz w:val="24"/>
        </w:rPr>
        <w:t>documental;</w:t>
      </w:r>
    </w:p>
    <w:p w14:paraId="2A5A3476" w14:textId="77777777" w:rsidR="00954AA8" w:rsidRPr="000724FC" w:rsidRDefault="00000000">
      <w:pPr>
        <w:pStyle w:val="PargrafodaLista"/>
        <w:numPr>
          <w:ilvl w:val="0"/>
          <w:numId w:val="1"/>
        </w:numPr>
        <w:tabs>
          <w:tab w:val="left" w:pos="847"/>
        </w:tabs>
        <w:rPr>
          <w:rFonts w:ascii="Arial" w:hAnsi="Arial" w:cs="Arial"/>
          <w:sz w:val="24"/>
        </w:rPr>
      </w:pPr>
      <w:r w:rsidRPr="000724FC">
        <w:rPr>
          <w:rFonts w:ascii="Arial" w:hAnsi="Arial" w:cs="Arial"/>
          <w:sz w:val="24"/>
        </w:rPr>
        <w:t xml:space="preserve">Toda a comunicação entre o pesquisador e o comitê é feita por meio do e-mail </w:t>
      </w:r>
      <w:hyperlink r:id="rId7">
        <w:r w:rsidRPr="000724FC">
          <w:rPr>
            <w:rFonts w:ascii="Arial" w:hAnsi="Arial" w:cs="Arial"/>
            <w:color w:val="0000FF"/>
            <w:sz w:val="24"/>
            <w:u w:val="single" w:color="0000FF"/>
          </w:rPr>
          <w:t>ceua@unifacig.edu.br</w:t>
        </w:r>
      </w:hyperlink>
      <w:r w:rsidRPr="000724FC">
        <w:rPr>
          <w:rFonts w:ascii="Arial" w:hAnsi="Arial" w:cs="Arial"/>
          <w:color w:val="0000FF"/>
          <w:sz w:val="24"/>
        </w:rPr>
        <w:t xml:space="preserve"> </w:t>
      </w:r>
      <w:r w:rsidRPr="000724FC">
        <w:rPr>
          <w:rFonts w:ascii="Arial" w:hAnsi="Arial" w:cs="Arial"/>
          <w:sz w:val="24"/>
        </w:rPr>
        <w:t xml:space="preserve">e toda a documentação enviada </w:t>
      </w:r>
      <w:r w:rsidRPr="000724FC">
        <w:rPr>
          <w:rFonts w:ascii="Arial" w:hAnsi="Arial" w:cs="Arial"/>
          <w:b/>
          <w:sz w:val="24"/>
          <w:u w:val="thick"/>
        </w:rPr>
        <w:t>obrigatoriamente</w:t>
      </w:r>
      <w:r w:rsidRPr="000724FC">
        <w:rPr>
          <w:rFonts w:ascii="Arial" w:hAnsi="Arial" w:cs="Arial"/>
          <w:b/>
          <w:sz w:val="24"/>
        </w:rPr>
        <w:t xml:space="preserve"> </w:t>
      </w:r>
      <w:r w:rsidRPr="000724FC">
        <w:rPr>
          <w:rFonts w:ascii="Arial" w:hAnsi="Arial" w:cs="Arial"/>
          <w:sz w:val="24"/>
        </w:rPr>
        <w:t>deverá estar em formato Word e PDF.</w:t>
      </w:r>
    </w:p>
    <w:sectPr w:rsidR="00954AA8" w:rsidRPr="000724FC">
      <w:type w:val="continuous"/>
      <w:pgSz w:w="11910" w:h="16840"/>
      <w:pgMar w:top="2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437AD"/>
    <w:multiLevelType w:val="hybridMultilevel"/>
    <w:tmpl w:val="31364DE8"/>
    <w:lvl w:ilvl="0" w:tplc="183C170E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2493D4">
      <w:numFmt w:val="bullet"/>
      <w:lvlText w:val="•"/>
      <w:lvlJc w:val="left"/>
      <w:pPr>
        <w:ind w:left="1734" w:hanging="360"/>
      </w:pPr>
      <w:rPr>
        <w:rFonts w:hint="default"/>
        <w:lang w:val="pt-PT" w:eastAsia="en-US" w:bidi="ar-SA"/>
      </w:rPr>
    </w:lvl>
    <w:lvl w:ilvl="2" w:tplc="CFEC4326">
      <w:numFmt w:val="bullet"/>
      <w:lvlText w:val="•"/>
      <w:lvlJc w:val="left"/>
      <w:pPr>
        <w:ind w:left="2628" w:hanging="360"/>
      </w:pPr>
      <w:rPr>
        <w:rFonts w:hint="default"/>
        <w:lang w:val="pt-PT" w:eastAsia="en-US" w:bidi="ar-SA"/>
      </w:rPr>
    </w:lvl>
    <w:lvl w:ilvl="3" w:tplc="6B2E5FCC">
      <w:numFmt w:val="bullet"/>
      <w:lvlText w:val="•"/>
      <w:lvlJc w:val="left"/>
      <w:pPr>
        <w:ind w:left="3522" w:hanging="360"/>
      </w:pPr>
      <w:rPr>
        <w:rFonts w:hint="default"/>
        <w:lang w:val="pt-PT" w:eastAsia="en-US" w:bidi="ar-SA"/>
      </w:rPr>
    </w:lvl>
    <w:lvl w:ilvl="4" w:tplc="6FE40BC2">
      <w:numFmt w:val="bullet"/>
      <w:lvlText w:val="•"/>
      <w:lvlJc w:val="left"/>
      <w:pPr>
        <w:ind w:left="4416" w:hanging="360"/>
      </w:pPr>
      <w:rPr>
        <w:rFonts w:hint="default"/>
        <w:lang w:val="pt-PT" w:eastAsia="en-US" w:bidi="ar-SA"/>
      </w:rPr>
    </w:lvl>
    <w:lvl w:ilvl="5" w:tplc="58006F9E">
      <w:numFmt w:val="bullet"/>
      <w:lvlText w:val="•"/>
      <w:lvlJc w:val="left"/>
      <w:pPr>
        <w:ind w:left="5310" w:hanging="360"/>
      </w:pPr>
      <w:rPr>
        <w:rFonts w:hint="default"/>
        <w:lang w:val="pt-PT" w:eastAsia="en-US" w:bidi="ar-SA"/>
      </w:rPr>
    </w:lvl>
    <w:lvl w:ilvl="6" w:tplc="810E64E0">
      <w:numFmt w:val="bullet"/>
      <w:lvlText w:val="•"/>
      <w:lvlJc w:val="left"/>
      <w:pPr>
        <w:ind w:left="6204" w:hanging="360"/>
      </w:pPr>
      <w:rPr>
        <w:rFonts w:hint="default"/>
        <w:lang w:val="pt-PT" w:eastAsia="en-US" w:bidi="ar-SA"/>
      </w:rPr>
    </w:lvl>
    <w:lvl w:ilvl="7" w:tplc="58066EB6">
      <w:numFmt w:val="bullet"/>
      <w:lvlText w:val="•"/>
      <w:lvlJc w:val="left"/>
      <w:pPr>
        <w:ind w:left="7098" w:hanging="360"/>
      </w:pPr>
      <w:rPr>
        <w:rFonts w:hint="default"/>
        <w:lang w:val="pt-PT" w:eastAsia="en-US" w:bidi="ar-SA"/>
      </w:rPr>
    </w:lvl>
    <w:lvl w:ilvl="8" w:tplc="97CCE614">
      <w:numFmt w:val="bullet"/>
      <w:lvlText w:val="•"/>
      <w:lvlJc w:val="left"/>
      <w:pPr>
        <w:ind w:left="7993" w:hanging="360"/>
      </w:pPr>
      <w:rPr>
        <w:rFonts w:hint="default"/>
        <w:lang w:val="pt-PT" w:eastAsia="en-US" w:bidi="ar-SA"/>
      </w:rPr>
    </w:lvl>
  </w:abstractNum>
  <w:num w:numId="1" w16cid:durableId="8364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A8"/>
    <w:rsid w:val="000724FC"/>
    <w:rsid w:val="0087429D"/>
    <w:rsid w:val="00954AA8"/>
    <w:rsid w:val="00A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1A4D"/>
  <w15:docId w15:val="{48B5C1F2-1295-42F9-B034-A1201BEB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7" w:right="10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ua@unifaci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ua@unifacig.ed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Calendarios-de-Reunioes-2022</dc:title>
  <dc:creator>COORDLABORATORIOS</dc:creator>
  <cp:lastModifiedBy>Maria Larissa Bitencourt Vidal</cp:lastModifiedBy>
  <cp:revision>3</cp:revision>
  <dcterms:created xsi:type="dcterms:W3CDTF">2025-08-20T17:23:00Z</dcterms:created>
  <dcterms:modified xsi:type="dcterms:W3CDTF">2025-08-20T17:26:00Z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Microsoft: Print To PDF</vt:lpwstr>
  </property>
</Properties>
</file>